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5F" w:rsidRPr="00DE120D" w:rsidRDefault="00D7425F" w:rsidP="00D7425F">
      <w:pPr>
        <w:tabs>
          <w:tab w:val="left" w:pos="360"/>
          <w:tab w:val="left" w:pos="540"/>
        </w:tabs>
        <w:adjustRightInd w:val="0"/>
        <w:snapToGrid w:val="0"/>
        <w:spacing w:line="50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一</w:t>
      </w:r>
      <w:r w:rsidRPr="00DE120D">
        <w:rPr>
          <w:rFonts w:ascii="仿宋_GB2312" w:eastAsia="仿宋_GB2312" w:hAnsi="宋体" w:cs="宋体" w:hint="eastAsia"/>
          <w:b/>
          <w:bCs/>
          <w:sz w:val="28"/>
          <w:szCs w:val="28"/>
        </w:rPr>
        <w:t>：参会确认回执</w:t>
      </w:r>
    </w:p>
    <w:p w:rsidR="00D7425F" w:rsidRPr="00D71378" w:rsidRDefault="00D7425F" w:rsidP="00D7425F">
      <w:pPr>
        <w:spacing w:line="5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第二届非道路小型火花点火发动机排放研讨会</w:t>
      </w:r>
    </w:p>
    <w:p w:rsidR="00D7425F" w:rsidRPr="00AA6C36" w:rsidRDefault="00D7425F" w:rsidP="00D7425F">
      <w:pPr>
        <w:spacing w:line="500" w:lineRule="exact"/>
        <w:jc w:val="center"/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  <w:r w:rsidRPr="00D71378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9"/>
        <w:gridCol w:w="850"/>
        <w:gridCol w:w="1796"/>
        <w:gridCol w:w="2693"/>
        <w:gridCol w:w="4111"/>
        <w:gridCol w:w="1701"/>
        <w:gridCol w:w="1843"/>
      </w:tblGrid>
      <w:tr w:rsidR="00D7425F" w:rsidRPr="005F4AE5" w:rsidTr="007A07ED">
        <w:tc>
          <w:tcPr>
            <w:tcW w:w="6778" w:type="dxa"/>
            <w:gridSpan w:val="4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单位名称：</w:t>
            </w:r>
          </w:p>
        </w:tc>
        <w:tc>
          <w:tcPr>
            <w:tcW w:w="7655" w:type="dxa"/>
            <w:gridSpan w:val="3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单位地址：</w:t>
            </w:r>
          </w:p>
        </w:tc>
      </w:tr>
      <w:tr w:rsidR="00D7425F" w:rsidRPr="005F4AE5" w:rsidTr="007A07ED">
        <w:trPr>
          <w:trHeight w:val="301"/>
        </w:trPr>
        <w:tc>
          <w:tcPr>
            <w:tcW w:w="1439" w:type="dxa"/>
            <w:vMerge w:val="restart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vMerge w:val="restart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4111" w:type="dxa"/>
            <w:vMerge w:val="restart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抵达计划</w:t>
            </w:r>
          </w:p>
        </w:tc>
      </w:tr>
      <w:tr w:rsidR="00D7425F" w:rsidRPr="005F4AE5" w:rsidTr="007A07ED">
        <w:trPr>
          <w:trHeight w:val="221"/>
        </w:trPr>
        <w:tc>
          <w:tcPr>
            <w:tcW w:w="1439" w:type="dxa"/>
            <w:vMerge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96" w:type="dxa"/>
            <w:vMerge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具体时间</w:t>
            </w:r>
          </w:p>
        </w:tc>
      </w:tr>
      <w:tr w:rsidR="00D7425F" w:rsidRPr="005F4AE5" w:rsidTr="007A07ED">
        <w:trPr>
          <w:trHeight w:val="448"/>
        </w:trPr>
        <w:tc>
          <w:tcPr>
            <w:tcW w:w="1439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7425F" w:rsidRPr="005F4AE5" w:rsidTr="007A07ED">
        <w:trPr>
          <w:trHeight w:val="448"/>
        </w:trPr>
        <w:tc>
          <w:tcPr>
            <w:tcW w:w="1439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7425F" w:rsidRPr="005F4AE5" w:rsidTr="007A07ED">
        <w:trPr>
          <w:trHeight w:val="448"/>
        </w:trPr>
        <w:tc>
          <w:tcPr>
            <w:tcW w:w="1439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7425F" w:rsidRPr="005F4AE5" w:rsidTr="007A07ED">
        <w:trPr>
          <w:trHeight w:val="448"/>
        </w:trPr>
        <w:tc>
          <w:tcPr>
            <w:tcW w:w="1439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7425F" w:rsidRPr="005F4AE5" w:rsidRDefault="00D7425F" w:rsidP="007A07E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7425F" w:rsidRPr="005F4AE5" w:rsidTr="007A07ED">
        <w:trPr>
          <w:trHeight w:val="540"/>
        </w:trPr>
        <w:tc>
          <w:tcPr>
            <w:tcW w:w="1439" w:type="dxa"/>
            <w:vAlign w:val="center"/>
          </w:tcPr>
          <w:p w:rsidR="00D7425F" w:rsidRPr="005F4AE5" w:rsidRDefault="00D7425F" w:rsidP="007A07ED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会务费发票</w:t>
            </w:r>
          </w:p>
        </w:tc>
        <w:tc>
          <w:tcPr>
            <w:tcW w:w="12994" w:type="dxa"/>
            <w:gridSpan w:val="6"/>
            <w:vAlign w:val="center"/>
          </w:tcPr>
          <w:p w:rsidR="00D7425F" w:rsidRPr="005F4AE5" w:rsidRDefault="00D7425F" w:rsidP="007A07ED">
            <w:pPr>
              <w:spacing w:line="400" w:lineRule="exact"/>
              <w:ind w:left="192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增值税普通发票：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；增值税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专用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发票：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  <w:u w:val="thick"/>
              </w:rPr>
              <w:t xml:space="preserve">            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（请填写</w:t>
            </w:r>
            <w:proofErr w:type="gramStart"/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附件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二</w:t>
            </w:r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并随</w:t>
            </w:r>
            <w:proofErr w:type="gramEnd"/>
            <w:r w:rsidRPr="005F4AE5">
              <w:rPr>
                <w:rFonts w:ascii="仿宋_GB2312" w:eastAsia="仿宋_GB2312" w:hAnsi="宋体" w:cs="宋体" w:hint="eastAsia"/>
                <w:b/>
                <w:bCs/>
                <w:sz w:val="24"/>
              </w:rPr>
              <w:t>本页一并反馈，若因提供信息有误产生损失自负）；</w:t>
            </w:r>
          </w:p>
        </w:tc>
      </w:tr>
    </w:tbl>
    <w:p w:rsidR="00D7425F" w:rsidRPr="007A3ED5" w:rsidRDefault="00D7425F" w:rsidP="00D7425F">
      <w:pPr>
        <w:tabs>
          <w:tab w:val="left" w:pos="360"/>
          <w:tab w:val="left" w:pos="540"/>
        </w:tabs>
        <w:spacing w:line="400" w:lineRule="exact"/>
        <w:ind w:right="-153"/>
        <w:jc w:val="left"/>
        <w:rPr>
          <w:rFonts w:ascii="仿宋_GB2312" w:eastAsia="仿宋_GB2312"/>
          <w:sz w:val="24"/>
        </w:rPr>
      </w:pPr>
      <w:r w:rsidRPr="007A3ED5">
        <w:rPr>
          <w:rFonts w:ascii="仿宋_GB2312" w:eastAsia="仿宋_GB2312" w:hAnsi="宋体" w:cs="宋体" w:hint="eastAsia"/>
          <w:b/>
          <w:bCs/>
          <w:sz w:val="24"/>
        </w:rPr>
        <w:t>注：</w:t>
      </w:r>
      <w:r w:rsidRPr="007A3ED5">
        <w:rPr>
          <w:rFonts w:ascii="仿宋_GB2312" w:eastAsia="仿宋_GB2312" w:hAnsi="宋体" w:cs="宋体" w:hint="eastAsia"/>
          <w:sz w:val="24"/>
        </w:rPr>
        <w:t>欢迎大家参加，请填写参会确认回执，并于201</w:t>
      </w:r>
      <w:r>
        <w:rPr>
          <w:rFonts w:ascii="仿宋_GB2312" w:eastAsia="仿宋_GB2312" w:hAnsi="宋体" w:cs="宋体" w:hint="eastAsia"/>
          <w:sz w:val="24"/>
        </w:rPr>
        <w:t>8</w:t>
      </w:r>
      <w:r w:rsidRPr="007A3ED5"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>4</w:t>
      </w:r>
      <w:r w:rsidRPr="007A3ED5"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>30</w:t>
      </w:r>
      <w:r w:rsidRPr="007A3ED5">
        <w:rPr>
          <w:rFonts w:ascii="仿宋_GB2312" w:eastAsia="仿宋_GB2312" w:hAnsi="宋体" w:cs="宋体" w:hint="eastAsia"/>
          <w:sz w:val="24"/>
        </w:rPr>
        <w:t>日前反馈：</w:t>
      </w:r>
    </w:p>
    <w:p w:rsidR="00D7425F" w:rsidRPr="007A3ED5" w:rsidRDefault="00D7425F" w:rsidP="00D7425F">
      <w:pPr>
        <w:pStyle w:val="a3"/>
        <w:numPr>
          <w:ilvl w:val="0"/>
          <w:numId w:val="1"/>
        </w:numPr>
        <w:tabs>
          <w:tab w:val="left" w:pos="360"/>
          <w:tab w:val="left" w:pos="540"/>
        </w:tabs>
        <w:spacing w:line="400" w:lineRule="exact"/>
        <w:ind w:right="-153" w:firstLineChars="0"/>
        <w:jc w:val="left"/>
        <w:rPr>
          <w:rFonts w:ascii="仿宋_GB2312" w:eastAsia="仿宋_GB2312" w:cs="Times New Roman"/>
        </w:rPr>
      </w:pPr>
      <w:r w:rsidRPr="007A3ED5">
        <w:rPr>
          <w:rFonts w:ascii="仿宋_GB2312" w:eastAsia="仿宋_GB2312" w:hAnsi="宋体" w:cs="宋体" w:hint="eastAsia"/>
        </w:rPr>
        <w:t>电子版：请</w:t>
      </w:r>
      <w:r w:rsidRPr="00CE7E14">
        <w:rPr>
          <w:rFonts w:ascii="仿宋_GB2312" w:eastAsia="仿宋_GB2312" w:hAnsi="宋体" w:cs="宋体" w:hint="eastAsia"/>
        </w:rPr>
        <w:t>发送至电子邮箱meeting@tianyuanpower.com</w:t>
      </w:r>
      <w:r w:rsidRPr="007A3ED5">
        <w:rPr>
          <w:rFonts w:ascii="仿宋_GB2312" w:eastAsia="仿宋_GB2312" w:hAnsi="宋体" w:cs="宋体" w:hint="eastAsia"/>
        </w:rPr>
        <w:t>；</w:t>
      </w:r>
    </w:p>
    <w:p w:rsidR="00D7425F" w:rsidRPr="007A3ED5" w:rsidRDefault="00D7425F" w:rsidP="00D7425F">
      <w:pPr>
        <w:pStyle w:val="a3"/>
        <w:numPr>
          <w:ilvl w:val="0"/>
          <w:numId w:val="1"/>
        </w:numPr>
        <w:tabs>
          <w:tab w:val="left" w:pos="360"/>
          <w:tab w:val="left" w:pos="540"/>
        </w:tabs>
        <w:spacing w:line="400" w:lineRule="exact"/>
        <w:ind w:right="-153" w:firstLineChars="0"/>
        <w:jc w:val="left"/>
        <w:rPr>
          <w:rFonts w:ascii="仿宋_GB2312" w:eastAsia="仿宋_GB2312" w:cs="Times New Roman"/>
        </w:rPr>
      </w:pPr>
      <w:r w:rsidRPr="007A3ED5">
        <w:rPr>
          <w:rFonts w:ascii="仿宋_GB2312" w:eastAsia="仿宋_GB2312" w:hAnsi="宋体" w:cs="宋体" w:hint="eastAsia"/>
        </w:rPr>
        <w:t>网络版：请登录“中国小汽油机及户外动力设备行业网”或</w:t>
      </w:r>
      <w:r>
        <w:rPr>
          <w:rFonts w:ascii="仿宋_GB2312" w:eastAsia="仿宋_GB2312" w:cs="宋体" w:hint="eastAsia"/>
        </w:rPr>
        <w:t>扫描“微网在线报名”</w:t>
      </w:r>
      <w:proofErr w:type="gramStart"/>
      <w:r>
        <w:rPr>
          <w:rFonts w:ascii="仿宋_GB2312" w:eastAsia="仿宋_GB2312" w:cs="宋体" w:hint="eastAsia"/>
        </w:rPr>
        <w:t>二维码在线</w:t>
      </w:r>
      <w:proofErr w:type="gramEnd"/>
      <w:r>
        <w:rPr>
          <w:rFonts w:ascii="仿宋_GB2312" w:eastAsia="仿宋_GB2312" w:cs="宋体" w:hint="eastAsia"/>
        </w:rPr>
        <w:t>注册报名。</w:t>
      </w:r>
    </w:p>
    <w:p w:rsidR="00974AAC" w:rsidRDefault="00D7425F" w:rsidP="00D7425F">
      <w:pPr>
        <w:rPr>
          <w:rFonts w:hint="eastAsia"/>
        </w:rPr>
      </w:pPr>
      <w:r>
        <w:rPr>
          <w:rFonts w:ascii="仿宋_GB2312" w:eastAsia="仿宋_GB2312" w:hAnsi="宋体" w:cs="宋体" w:hint="eastAsia"/>
          <w:sz w:val="24"/>
        </w:rPr>
        <w:t xml:space="preserve">    </w:t>
      </w:r>
      <w:r w:rsidRPr="007A3ED5">
        <w:rPr>
          <w:rFonts w:ascii="仿宋_GB2312" w:eastAsia="仿宋_GB2312" w:hAnsi="宋体" w:cs="宋体" w:hint="eastAsia"/>
          <w:b/>
          <w:sz w:val="24"/>
        </w:rPr>
        <w:t>因酒店房间有限，如需会务组协助预订房间的请准确填写房间类型、入住及离店日期；预定后若有变更，请及时通知会务组，感谢您的支持与配合</w:t>
      </w:r>
      <w:r>
        <w:rPr>
          <w:rFonts w:ascii="仿宋_GB2312" w:eastAsia="仿宋_GB2312" w:hAnsi="宋体" w:cs="宋体" w:hint="eastAsia"/>
          <w:b/>
          <w:sz w:val="24"/>
        </w:rPr>
        <w:t>。</w:t>
      </w:r>
    </w:p>
    <w:sectPr w:rsidR="00974AAC" w:rsidSect="00D7425F">
      <w:pgSz w:w="16838" w:h="11906" w:orient="landscape"/>
      <w:pgMar w:top="1800" w:right="1440" w:bottom="180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1874"/>
    <w:multiLevelType w:val="hybridMultilevel"/>
    <w:tmpl w:val="C23C08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25F"/>
    <w:rsid w:val="005F627D"/>
    <w:rsid w:val="00CD38F0"/>
    <w:rsid w:val="00D7425F"/>
    <w:rsid w:val="00F0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425F"/>
    <w:pPr>
      <w:ind w:firstLineChars="200" w:firstLine="420"/>
    </w:pPr>
    <w:rPr>
      <w:rFonts w:ascii="Cambria" w:hAnsi="Cambria" w:cs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2018-03-21T03:08:00Z</dcterms:created>
  <dcterms:modified xsi:type="dcterms:W3CDTF">2018-03-21T03:09:00Z</dcterms:modified>
</cp:coreProperties>
</file>