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029" w:rsidRDefault="009F6029" w:rsidP="009F602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F6029" w:rsidRDefault="009F6029" w:rsidP="009F602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F6029" w:rsidRDefault="009F6029" w:rsidP="009F6029">
      <w:pPr>
        <w:spacing w:line="560" w:lineRule="exact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p w:rsidR="009F6029" w:rsidRDefault="009F6029" w:rsidP="009F6029">
      <w:pPr>
        <w:spacing w:line="560" w:lineRule="exact"/>
        <w:jc w:val="center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tbl>
      <w:tblPr>
        <w:tblStyle w:val="a3"/>
        <w:tblW w:w="1048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98"/>
        <w:gridCol w:w="2847"/>
        <w:gridCol w:w="3827"/>
        <w:gridCol w:w="1276"/>
        <w:gridCol w:w="1832"/>
      </w:tblGrid>
      <w:tr w:rsidR="009F6029" w:rsidTr="00AB6585">
        <w:trPr>
          <w:trHeight w:val="908"/>
        </w:trPr>
        <w:tc>
          <w:tcPr>
            <w:tcW w:w="698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47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3827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276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</w:t>
            </w:r>
          </w:p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标准号</w:t>
            </w:r>
          </w:p>
        </w:tc>
        <w:tc>
          <w:tcPr>
            <w:tcW w:w="1832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9F6029" w:rsidTr="00AB6585">
        <w:trPr>
          <w:trHeight w:val="1309"/>
        </w:trPr>
        <w:tc>
          <w:tcPr>
            <w:tcW w:w="698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7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 27-2021</w:t>
            </w:r>
          </w:p>
        </w:tc>
        <w:tc>
          <w:tcPr>
            <w:tcW w:w="3827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以通用小汽油机为动力的便携式绿篱修剪机 排放限值及测试方法</w:t>
            </w:r>
          </w:p>
        </w:tc>
        <w:tc>
          <w:tcPr>
            <w:tcW w:w="1276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32" w:type="dxa"/>
            <w:vAlign w:val="center"/>
          </w:tcPr>
          <w:p w:rsidR="009F6029" w:rsidRDefault="009F6029" w:rsidP="00AB658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2021-9-30</w:t>
            </w:r>
          </w:p>
        </w:tc>
      </w:tr>
    </w:tbl>
    <w:p w:rsidR="009F6029" w:rsidRDefault="009F6029" w:rsidP="009F6029">
      <w:pPr>
        <w:spacing w:line="560" w:lineRule="exact"/>
        <w:ind w:rightChars="400" w:right="840"/>
        <w:rPr>
          <w:rFonts w:ascii="仿宋" w:eastAsia="仿宋" w:hAnsi="仿宋" w:cs="仿宋"/>
          <w:sz w:val="30"/>
          <w:szCs w:val="30"/>
        </w:rPr>
      </w:pPr>
    </w:p>
    <w:p w:rsidR="009F6029" w:rsidRPr="009F6029" w:rsidRDefault="009F6029" w:rsidP="009F6029">
      <w:pPr>
        <w:spacing w:line="560" w:lineRule="exact"/>
        <w:ind w:rightChars="400" w:right="840"/>
        <w:rPr>
          <w:sz w:val="30"/>
          <w:szCs w:val="30"/>
        </w:rPr>
      </w:pPr>
      <w:r w:rsidRPr="009F6029">
        <w:rPr>
          <w:rFonts w:ascii="仿宋" w:eastAsia="仿宋" w:hAnsi="仿宋" w:cs="仿宋" w:hint="eastAsia"/>
          <w:sz w:val="30"/>
          <w:szCs w:val="30"/>
        </w:rPr>
        <w:t>（附注，如有附注，居左空二字加圆括号位于日期下一行）</w:t>
      </w:r>
    </w:p>
    <w:p w:rsidR="0030291B" w:rsidRPr="009F6029" w:rsidRDefault="0030291B"/>
    <w:sectPr w:rsidR="0030291B" w:rsidRPr="009F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9"/>
    <w:rsid w:val="0030291B"/>
    <w:rsid w:val="009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2EBD"/>
  <w15:chartTrackingRefBased/>
  <w15:docId w15:val="{70A94D70-555C-5043-B3D5-23BD271F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029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F602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9F6029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2021-09-27T06:17:00Z</dcterms:created>
  <dcterms:modified xsi:type="dcterms:W3CDTF">2021-09-27T06:18:00Z</dcterms:modified>
</cp:coreProperties>
</file>