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056" w:rsidRDefault="00E47056" w:rsidP="00E47056">
      <w:pPr>
        <w:autoSpaceDE w:val="0"/>
        <w:autoSpaceDN w:val="0"/>
        <w:adjustRightInd w:val="0"/>
        <w:spacing w:beforeLines="50" w:before="156" w:line="44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附件：</w:t>
      </w:r>
    </w:p>
    <w:p w:rsidR="00E47056" w:rsidRDefault="00E47056" w:rsidP="00E47056">
      <w:pPr>
        <w:autoSpaceDE w:val="0"/>
        <w:autoSpaceDN w:val="0"/>
        <w:adjustRightInd w:val="0"/>
        <w:spacing w:beforeLines="50" w:before="156" w:line="440" w:lineRule="exact"/>
        <w:ind w:firstLineChars="200" w:firstLine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“内燃机 铝活塞铸造生产线”团体标准草案讨论工作会议</w:t>
      </w:r>
    </w:p>
    <w:p w:rsidR="00E47056" w:rsidRDefault="00E47056" w:rsidP="00E47056">
      <w:pPr>
        <w:autoSpaceDE w:val="0"/>
        <w:autoSpaceDN w:val="0"/>
        <w:adjustRightInd w:val="0"/>
        <w:spacing w:beforeLines="50" w:before="156" w:line="440" w:lineRule="exact"/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会议回执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8"/>
        <w:gridCol w:w="1134"/>
        <w:gridCol w:w="850"/>
        <w:gridCol w:w="1134"/>
        <w:gridCol w:w="2509"/>
      </w:tblGrid>
      <w:tr w:rsidR="00E47056" w:rsidTr="002168F2">
        <w:trPr>
          <w:cantSplit/>
          <w:trHeight w:val="338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7045" w:type="dxa"/>
            <w:gridSpan w:val="5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22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所在部门</w:t>
            </w:r>
          </w:p>
        </w:tc>
        <w:tc>
          <w:tcPr>
            <w:tcW w:w="7045" w:type="dxa"/>
            <w:gridSpan w:val="5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373"/>
          <w:jc w:val="center"/>
        </w:trPr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参会人员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302642B4" wp14:editId="46D9C523">
                  <wp:extent cx="508000" cy="177800"/>
                  <wp:effectExtent l="0" t="0" r="0" b="0"/>
                  <wp:docPr id="9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2B6CB013" wp14:editId="03AB9303">
                  <wp:extent cx="495300" cy="177800"/>
                  <wp:effectExtent l="0" t="0" r="0" b="0"/>
                  <wp:docPr id="1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</w:tcPr>
          <w:p w:rsidR="00E47056" w:rsidRDefault="00E47056" w:rsidP="002168F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68337FDA" wp14:editId="1ABCBD04">
                  <wp:extent cx="393700" cy="177800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5AC0EBB" wp14:editId="44BDF253">
                  <wp:extent cx="304800" cy="1905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Email</w:t>
            </w:r>
          </w:p>
        </w:tc>
        <w:tc>
          <w:tcPr>
            <w:tcW w:w="2509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280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47056" w:rsidRDefault="00E47056" w:rsidP="002168F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  <w:r>
              <w:rPr>
                <w:rFonts w:ascii="仿宋" w:eastAsia="仿宋" w:hAnsi="仿宋"/>
                <w:b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2509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383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606448D" wp14:editId="7980AC5C">
                  <wp:extent cx="508000" cy="177800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8614F24" wp14:editId="2825EC86">
                  <wp:extent cx="495300" cy="190500"/>
                  <wp:effectExtent l="0" t="0" r="0" b="0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056" w:rsidRDefault="00E47056" w:rsidP="002168F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1EF9F5B" wp14:editId="70C13541">
                  <wp:extent cx="342900" cy="177800"/>
                  <wp:effectExtent l="0" t="0" r="0" b="0"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3F24FE97" wp14:editId="0947C9FD">
                  <wp:extent cx="342900" cy="190500"/>
                  <wp:effectExtent l="0" t="0" r="0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Email</w:t>
            </w:r>
          </w:p>
        </w:tc>
        <w:tc>
          <w:tcPr>
            <w:tcW w:w="2509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361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  <w:r>
              <w:rPr>
                <w:rFonts w:ascii="仿宋" w:eastAsia="仿宋" w:hAnsi="仿宋"/>
                <w:b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2509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22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预计到达时间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预计离店时间</w:t>
            </w:r>
          </w:p>
        </w:tc>
        <w:tc>
          <w:tcPr>
            <w:tcW w:w="2509" w:type="dxa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47056" w:rsidTr="002168F2">
        <w:trPr>
          <w:cantSplit/>
          <w:trHeight w:val="22"/>
          <w:jc w:val="center"/>
        </w:trPr>
        <w:tc>
          <w:tcPr>
            <w:tcW w:w="8443" w:type="dxa"/>
            <w:gridSpan w:val="6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若自愿参与标准起草，请填写具体的标准名称和联系人：</w:t>
            </w:r>
          </w:p>
        </w:tc>
      </w:tr>
      <w:tr w:rsidR="00E47056" w:rsidTr="002168F2">
        <w:trPr>
          <w:cantSplit/>
          <w:trHeight w:val="22"/>
          <w:jc w:val="center"/>
        </w:trPr>
        <w:tc>
          <w:tcPr>
            <w:tcW w:w="8443" w:type="dxa"/>
            <w:gridSpan w:val="6"/>
            <w:tcMar>
              <w:left w:w="57" w:type="dxa"/>
              <w:right w:w="57" w:type="dxa"/>
            </w:tcMar>
          </w:tcPr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参加标准项目名称：</w:t>
            </w:r>
          </w:p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</w:p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</w:p>
          <w:p w:rsidR="00E47056" w:rsidRDefault="00E47056" w:rsidP="002168F2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联系人名字：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手机：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邮箱：</w:t>
            </w:r>
          </w:p>
        </w:tc>
      </w:tr>
    </w:tbl>
    <w:p w:rsidR="00E47056" w:rsidRDefault="00E47056" w:rsidP="00E47056">
      <w:pPr>
        <w:spacing w:line="440" w:lineRule="exact"/>
        <w:ind w:leftChars="-270" w:left="-567"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备注：1）为统计住宿，请在2021年5月12日前电子邮件确认本回执。</w:t>
      </w:r>
    </w:p>
    <w:p w:rsidR="00E47056" w:rsidRDefault="00E47056" w:rsidP="00E47056">
      <w:pPr>
        <w:spacing w:line="440" w:lineRule="exact"/>
        <w:ind w:firstLineChars="550" w:firstLine="132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E-MAIL：ypxie@126.com</w:t>
      </w:r>
    </w:p>
    <w:p w:rsidR="003774F7" w:rsidRDefault="00E47056" w:rsidP="00E47056">
      <w:r>
        <w:rPr>
          <w:rFonts w:ascii="仿宋" w:eastAsia="仿宋" w:hAnsi="仿宋" w:cs="Arial" w:hint="eastAsia"/>
          <w:sz w:val="24"/>
          <w:szCs w:val="24"/>
        </w:rPr>
        <w:t>2）代表自行与酒店结算住宿费；对于最后无人拼房者，需支付整间房费。</w:t>
      </w:r>
    </w:p>
    <w:sectPr w:rsidR="0037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6"/>
    <w:rsid w:val="003774F7"/>
    <w:rsid w:val="00E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3A98-46E2-4741-9F69-37B6B537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5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2021-05-07T02:50:00Z</dcterms:created>
  <dcterms:modified xsi:type="dcterms:W3CDTF">2021-05-07T02:50:00Z</dcterms:modified>
</cp:coreProperties>
</file>